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D0141" w14:textId="3C04C273" w:rsidR="001013D0" w:rsidRDefault="001013D0" w:rsidP="001013D0">
      <w:pPr>
        <w:jc w:val="center"/>
        <w:rPr>
          <w:b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7939663" wp14:editId="1DA48F9E">
            <wp:simplePos x="0" y="0"/>
            <wp:positionH relativeFrom="column">
              <wp:posOffset>5452745</wp:posOffset>
            </wp:positionH>
            <wp:positionV relativeFrom="paragraph">
              <wp:posOffset>-308610</wp:posOffset>
            </wp:positionV>
            <wp:extent cx="1457325" cy="685800"/>
            <wp:effectExtent l="0" t="0" r="9525" b="0"/>
            <wp:wrapSquare wrapText="bothSides"/>
            <wp:docPr id="3" name="Picture 3" descr="Open Minds logo colou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pen Minds logo colo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5A809" w14:textId="4D267212" w:rsidR="00B8641E" w:rsidRPr="001013D0" w:rsidRDefault="00B8641E" w:rsidP="001013D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13D0">
        <w:rPr>
          <w:rFonts w:ascii="Arial" w:hAnsi="Arial" w:cs="Arial"/>
          <w:b/>
          <w:sz w:val="24"/>
          <w:szCs w:val="24"/>
          <w:u w:val="single"/>
        </w:rPr>
        <w:t>Helping Young People Returning to School</w:t>
      </w:r>
    </w:p>
    <w:p w14:paraId="5D9EE9C4" w14:textId="77777777" w:rsidR="00B8641E" w:rsidRPr="001013D0" w:rsidRDefault="00B8641E" w:rsidP="00B8641E">
      <w:p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Some young people who worry find returning to school after a holiday difficult.</w:t>
      </w:r>
    </w:p>
    <w:p w14:paraId="29FAFD7D" w14:textId="56F2F5ED" w:rsidR="00B8641E" w:rsidRPr="001013D0" w:rsidRDefault="00B8641E" w:rsidP="00B8641E">
      <w:p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As lockdown is an unprecedented situation it is safe to predict that some young people will struggle to return to school.</w:t>
      </w:r>
    </w:p>
    <w:p w14:paraId="1D2102CD" w14:textId="77777777" w:rsidR="00B8641E" w:rsidRPr="001013D0" w:rsidRDefault="00B8641E" w:rsidP="00B8641E">
      <w:p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This resource is to help both parents and young people to minimise their feelings of anxiety on returning to school.</w:t>
      </w:r>
    </w:p>
    <w:p w14:paraId="5401C467" w14:textId="77777777" w:rsidR="00B8641E" w:rsidRPr="001013D0" w:rsidRDefault="00B8641E" w:rsidP="00B8641E">
      <w:pPr>
        <w:rPr>
          <w:rFonts w:ascii="Arial" w:hAnsi="Arial" w:cs="Arial"/>
          <w:b/>
          <w:sz w:val="24"/>
          <w:szCs w:val="24"/>
        </w:rPr>
      </w:pPr>
      <w:r w:rsidRPr="001013D0">
        <w:rPr>
          <w:rFonts w:ascii="Arial" w:hAnsi="Arial" w:cs="Arial"/>
          <w:b/>
          <w:sz w:val="24"/>
          <w:szCs w:val="24"/>
        </w:rPr>
        <w:t>Signs a young person is anxious to return to school:</w:t>
      </w:r>
    </w:p>
    <w:p w14:paraId="1CE74E1F" w14:textId="77777777" w:rsidR="00B8641E" w:rsidRPr="001013D0" w:rsidRDefault="00B8641E" w:rsidP="00B864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Unwilling to get up in the morning</w:t>
      </w:r>
    </w:p>
    <w:p w14:paraId="165A6A67" w14:textId="77777777" w:rsidR="00B8641E" w:rsidRPr="001013D0" w:rsidRDefault="00B8641E" w:rsidP="00B864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Unwilling to get ready for school</w:t>
      </w:r>
    </w:p>
    <w:p w14:paraId="5741D72D" w14:textId="77777777" w:rsidR="00B8641E" w:rsidRPr="001013D0" w:rsidRDefault="00B8641E" w:rsidP="00B864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Feeling sick/headache/stomach ache</w:t>
      </w:r>
    </w:p>
    <w:p w14:paraId="3B51FAAE" w14:textId="77777777" w:rsidR="00B8641E" w:rsidRPr="001013D0" w:rsidRDefault="00B8641E" w:rsidP="00B864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Displaying anger or being visibly upset</w:t>
      </w:r>
    </w:p>
    <w:p w14:paraId="41C8F396" w14:textId="71452CCA" w:rsidR="00B8641E" w:rsidRPr="001013D0" w:rsidRDefault="00205C56" w:rsidP="00B8641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Asking repeated questions</w:t>
      </w:r>
      <w:r w:rsidR="001013D0" w:rsidRPr="001013D0">
        <w:rPr>
          <w:rFonts w:ascii="Arial" w:hAnsi="Arial" w:cs="Arial"/>
          <w:sz w:val="24"/>
          <w:szCs w:val="24"/>
        </w:rPr>
        <w:t>.</w:t>
      </w:r>
    </w:p>
    <w:p w14:paraId="1D15FC5B" w14:textId="77777777" w:rsidR="00B8641E" w:rsidRPr="001013D0" w:rsidRDefault="00B8641E" w:rsidP="00B8641E">
      <w:pPr>
        <w:rPr>
          <w:rFonts w:ascii="Arial" w:hAnsi="Arial" w:cs="Arial"/>
          <w:b/>
          <w:sz w:val="24"/>
          <w:szCs w:val="24"/>
        </w:rPr>
      </w:pPr>
      <w:r w:rsidRPr="001013D0">
        <w:rPr>
          <w:rFonts w:ascii="Arial" w:hAnsi="Arial" w:cs="Arial"/>
          <w:b/>
          <w:sz w:val="24"/>
          <w:szCs w:val="24"/>
        </w:rPr>
        <w:t>Strategies for parents to help the young person:</w:t>
      </w:r>
    </w:p>
    <w:p w14:paraId="1E739824" w14:textId="77777777" w:rsidR="00B8641E" w:rsidRPr="001013D0" w:rsidRDefault="00B8641E" w:rsidP="00D76B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Tackle it early- do not wait until the day the young person is due back to school</w:t>
      </w:r>
      <w:r w:rsidR="00C55992" w:rsidRPr="001013D0">
        <w:rPr>
          <w:rFonts w:ascii="Arial" w:hAnsi="Arial" w:cs="Arial"/>
          <w:sz w:val="24"/>
          <w:szCs w:val="24"/>
        </w:rPr>
        <w:t>- it is hard but the more we give in to the anxiety, the longer term it becomes (please see The Cycle of Anxiety)</w:t>
      </w:r>
    </w:p>
    <w:p w14:paraId="41936BB1" w14:textId="381C0950" w:rsidR="00B8641E" w:rsidRPr="001013D0" w:rsidRDefault="00B8641E" w:rsidP="00D76B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Talk to your child about their fears and issues. Listen to their reasons and talk it through</w:t>
      </w:r>
      <w:r w:rsidR="00C55992" w:rsidRPr="001013D0">
        <w:rPr>
          <w:rFonts w:ascii="Arial" w:hAnsi="Arial" w:cs="Arial"/>
          <w:sz w:val="24"/>
          <w:szCs w:val="24"/>
        </w:rPr>
        <w:t>. Explain that anxiety is not the enemy and you are not there to take it away, the young pe</w:t>
      </w:r>
      <w:r w:rsidR="001013D0" w:rsidRPr="001013D0">
        <w:rPr>
          <w:rFonts w:ascii="Arial" w:hAnsi="Arial" w:cs="Arial"/>
          <w:sz w:val="24"/>
          <w:szCs w:val="24"/>
        </w:rPr>
        <w:t>rson will learn to live with it</w:t>
      </w:r>
    </w:p>
    <w:p w14:paraId="5D037A9C" w14:textId="198A6B23" w:rsidR="00C55992" w:rsidRPr="001013D0" w:rsidRDefault="00C55992" w:rsidP="00D76B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Talk about what anxiety feels like for you and the young person. How does it make your</w:t>
      </w:r>
      <w:r w:rsidR="001013D0" w:rsidRPr="001013D0">
        <w:rPr>
          <w:rFonts w:ascii="Arial" w:hAnsi="Arial" w:cs="Arial"/>
          <w:sz w:val="24"/>
          <w:szCs w:val="24"/>
        </w:rPr>
        <w:t xml:space="preserve"> body feel, what changes happen</w:t>
      </w:r>
    </w:p>
    <w:p w14:paraId="5DD698BD" w14:textId="308ADB72" w:rsidR="00C55992" w:rsidRPr="001013D0" w:rsidRDefault="00C55992" w:rsidP="00D76B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Remind the young person of a previous time where they overcame their anxious f</w:t>
      </w:r>
      <w:r w:rsidR="001013D0" w:rsidRPr="001013D0">
        <w:rPr>
          <w:rFonts w:ascii="Arial" w:hAnsi="Arial" w:cs="Arial"/>
          <w:sz w:val="24"/>
          <w:szCs w:val="24"/>
        </w:rPr>
        <w:t>eelings</w:t>
      </w:r>
    </w:p>
    <w:p w14:paraId="18E48630" w14:textId="3B247C94" w:rsidR="00205C56" w:rsidRPr="001013D0" w:rsidRDefault="3BBB47D0" w:rsidP="00D76B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Do not be tempted to answer the young person’s worries with ‘it will be fine’ as they may then internalise the worry. Ask them to name the specific worry (e.g. I won’t have any friends). Then consider the possibilities and use positive thoughts (e.g. Will your friends be there from before? Have I heard you talking to x on facetime/telephone? Did you make friends when you started school?)</w:t>
      </w:r>
    </w:p>
    <w:p w14:paraId="0BEDF59E" w14:textId="697EF3CE" w:rsidR="00B8641E" w:rsidRPr="001013D0" w:rsidRDefault="00B8641E" w:rsidP="00D76B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Make school aware as soon as they can so that they can offer support</w:t>
      </w:r>
      <w:r w:rsidR="001013D0" w:rsidRPr="001013D0">
        <w:rPr>
          <w:rFonts w:ascii="Arial" w:hAnsi="Arial" w:cs="Arial"/>
          <w:sz w:val="24"/>
          <w:szCs w:val="24"/>
        </w:rPr>
        <w:t xml:space="preserve"> to the parent and young person</w:t>
      </w:r>
    </w:p>
    <w:p w14:paraId="44D6D5C4" w14:textId="54608B04" w:rsidR="00B8641E" w:rsidRPr="001013D0" w:rsidRDefault="00B8641E" w:rsidP="00D76B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 xml:space="preserve">Routines MUST be consistent- when a return date is released it is important to get the young person back into a good sleep/wake routine and one which </w:t>
      </w:r>
      <w:r w:rsidR="001013D0" w:rsidRPr="001013D0">
        <w:rPr>
          <w:rFonts w:ascii="Arial" w:hAnsi="Arial" w:cs="Arial"/>
          <w:sz w:val="24"/>
          <w:szCs w:val="24"/>
        </w:rPr>
        <w:t>involves completion of set work</w:t>
      </w:r>
    </w:p>
    <w:p w14:paraId="5B102158" w14:textId="2B2DE543" w:rsidR="00C55992" w:rsidRPr="001013D0" w:rsidRDefault="00C55992" w:rsidP="00D76B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Make being at home boring and increase home schooling in the lead up to return to sc</w:t>
      </w:r>
      <w:r w:rsidR="001013D0" w:rsidRPr="001013D0">
        <w:rPr>
          <w:rFonts w:ascii="Arial" w:hAnsi="Arial" w:cs="Arial"/>
          <w:sz w:val="24"/>
          <w:szCs w:val="24"/>
        </w:rPr>
        <w:t>hool</w:t>
      </w:r>
    </w:p>
    <w:p w14:paraId="633DF5DA" w14:textId="7A622DE2" w:rsidR="00C55992" w:rsidRPr="001013D0" w:rsidRDefault="00C55992" w:rsidP="00D76BA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Try to add before or after school activities once the young person has settled in to th</w:t>
      </w:r>
      <w:r w:rsidR="001013D0" w:rsidRPr="001013D0">
        <w:rPr>
          <w:rFonts w:ascii="Arial" w:hAnsi="Arial" w:cs="Arial"/>
          <w:sz w:val="24"/>
          <w:szCs w:val="24"/>
        </w:rPr>
        <w:t>e normal school day and routine</w:t>
      </w:r>
    </w:p>
    <w:p w14:paraId="72A3D3EC" w14:textId="77777777" w:rsidR="00EE31A7" w:rsidRPr="001013D0" w:rsidRDefault="00EE31A7" w:rsidP="00EE31A7">
      <w:pPr>
        <w:rPr>
          <w:rFonts w:ascii="Arial" w:hAnsi="Arial" w:cs="Arial"/>
          <w:sz w:val="24"/>
          <w:szCs w:val="24"/>
        </w:rPr>
      </w:pPr>
    </w:p>
    <w:p w14:paraId="0D0B940D" w14:textId="77777777" w:rsidR="00EE31A7" w:rsidRPr="001013D0" w:rsidRDefault="00EE31A7" w:rsidP="00EE31A7">
      <w:pPr>
        <w:rPr>
          <w:rFonts w:ascii="Arial" w:hAnsi="Arial" w:cs="Arial"/>
          <w:sz w:val="24"/>
          <w:szCs w:val="24"/>
        </w:rPr>
      </w:pPr>
    </w:p>
    <w:p w14:paraId="0E27B00A" w14:textId="77777777" w:rsidR="00EE31A7" w:rsidRPr="001013D0" w:rsidRDefault="00EE31A7" w:rsidP="00EE31A7">
      <w:pPr>
        <w:rPr>
          <w:rFonts w:ascii="Arial" w:hAnsi="Arial" w:cs="Arial"/>
          <w:sz w:val="24"/>
          <w:szCs w:val="24"/>
        </w:rPr>
      </w:pPr>
    </w:p>
    <w:p w14:paraId="2F8FD3CE" w14:textId="77777777" w:rsidR="00B7422E" w:rsidRPr="001013D0" w:rsidRDefault="00B7422E" w:rsidP="00B7422E">
      <w:pPr>
        <w:rPr>
          <w:rFonts w:ascii="Arial" w:hAnsi="Arial" w:cs="Arial"/>
          <w:sz w:val="24"/>
          <w:szCs w:val="24"/>
        </w:rPr>
      </w:pPr>
    </w:p>
    <w:p w14:paraId="620B2249" w14:textId="77777777" w:rsidR="00B7422E" w:rsidRPr="001013D0" w:rsidRDefault="00B7422E" w:rsidP="00B7422E">
      <w:pPr>
        <w:rPr>
          <w:rFonts w:ascii="Arial" w:hAnsi="Arial" w:cs="Arial"/>
          <w:sz w:val="24"/>
          <w:szCs w:val="24"/>
        </w:rPr>
      </w:pPr>
    </w:p>
    <w:p w14:paraId="5F8E1C1F" w14:textId="77777777" w:rsidR="001013D0" w:rsidRDefault="001013D0" w:rsidP="00B7422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EE66A6B" w14:textId="2766DDA6" w:rsidR="00EE31A7" w:rsidRPr="001013D0" w:rsidRDefault="001013D0" w:rsidP="00B7422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013D0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5D1F1A00" wp14:editId="3051EEFE">
            <wp:simplePos x="0" y="0"/>
            <wp:positionH relativeFrom="column">
              <wp:posOffset>457200</wp:posOffset>
            </wp:positionH>
            <wp:positionV relativeFrom="paragraph">
              <wp:posOffset>294640</wp:posOffset>
            </wp:positionV>
            <wp:extent cx="5731510" cy="5720080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2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1A7" w:rsidRPr="001013D0">
        <w:rPr>
          <w:rFonts w:ascii="Arial" w:hAnsi="Arial" w:cs="Arial"/>
          <w:b/>
          <w:sz w:val="24"/>
          <w:szCs w:val="24"/>
          <w:u w:val="single"/>
        </w:rPr>
        <w:t>The Cycle of Anxiety (taken from TherapistAid.com)</w:t>
      </w:r>
    </w:p>
    <w:p w14:paraId="4DDBEF00" w14:textId="0327C2BF" w:rsidR="00B8641E" w:rsidRPr="001013D0" w:rsidRDefault="00B8641E" w:rsidP="00B8641E">
      <w:pPr>
        <w:rPr>
          <w:rFonts w:ascii="Arial" w:hAnsi="Arial" w:cs="Arial"/>
          <w:sz w:val="24"/>
          <w:szCs w:val="24"/>
        </w:rPr>
      </w:pPr>
    </w:p>
    <w:p w14:paraId="3461D779" w14:textId="77777777" w:rsidR="00EE31A7" w:rsidRPr="001013D0" w:rsidRDefault="00EE31A7" w:rsidP="00EE31A7">
      <w:pPr>
        <w:rPr>
          <w:rFonts w:ascii="Arial" w:hAnsi="Arial" w:cs="Arial"/>
          <w:sz w:val="24"/>
          <w:szCs w:val="24"/>
        </w:rPr>
      </w:pPr>
    </w:p>
    <w:p w14:paraId="4035062C" w14:textId="77777777" w:rsidR="00EE31A7" w:rsidRPr="001013D0" w:rsidRDefault="00EE31A7" w:rsidP="00EE31A7">
      <w:p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b/>
          <w:sz w:val="24"/>
          <w:szCs w:val="24"/>
          <w:u w:val="single"/>
        </w:rPr>
        <w:t>Anxiety</w:t>
      </w:r>
      <w:r w:rsidRPr="001013D0">
        <w:rPr>
          <w:rFonts w:ascii="Arial" w:hAnsi="Arial" w:cs="Arial"/>
          <w:sz w:val="24"/>
          <w:szCs w:val="24"/>
        </w:rPr>
        <w:t xml:space="preserve"> </w:t>
      </w:r>
    </w:p>
    <w:p w14:paraId="0D10FDE6" w14:textId="6A1EC903" w:rsidR="00B7422E" w:rsidRPr="001013D0" w:rsidRDefault="00EE31A7" w:rsidP="00EE31A7">
      <w:p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 xml:space="preserve">An anxiety-producing situation leads to uncomfortable symptoms such as worry, fear, a racing heart, sweating, or a feeling of being overwhelmed. </w:t>
      </w:r>
      <w:r w:rsidR="00B7422E" w:rsidRPr="001013D0">
        <w:rPr>
          <w:rFonts w:ascii="Arial" w:hAnsi="Arial" w:cs="Arial"/>
          <w:sz w:val="24"/>
          <w:szCs w:val="24"/>
        </w:rPr>
        <w:t>Anxiety is also known as fear of feeling stressed or nervous.</w:t>
      </w:r>
    </w:p>
    <w:p w14:paraId="60A954C2" w14:textId="0ACC5932" w:rsidR="00EE31A7" w:rsidRPr="001013D0" w:rsidRDefault="00EE31A7" w:rsidP="00EE31A7">
      <w:p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b/>
          <w:sz w:val="24"/>
          <w:szCs w:val="24"/>
          <w:u w:val="single"/>
        </w:rPr>
        <w:t>Avoidance</w:t>
      </w:r>
      <w:r w:rsidRPr="001013D0">
        <w:rPr>
          <w:rFonts w:ascii="Arial" w:hAnsi="Arial" w:cs="Arial"/>
          <w:sz w:val="24"/>
          <w:szCs w:val="24"/>
        </w:rPr>
        <w:t xml:space="preserve"> </w:t>
      </w:r>
    </w:p>
    <w:p w14:paraId="3B2C02C9" w14:textId="77777777" w:rsidR="001013D0" w:rsidRDefault="00EE31A7" w:rsidP="00EE31A7">
      <w:p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 xml:space="preserve">Uncomfortable symptoms are controlled by avoiding the anxiety-producing situation. Examples of avoidance include: </w:t>
      </w:r>
    </w:p>
    <w:p w14:paraId="2682B6A9" w14:textId="77777777" w:rsidR="001013D0" w:rsidRDefault="00EE31A7" w:rsidP="00EE31A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 xml:space="preserve">Skipping class to avoid giving a presentation </w:t>
      </w:r>
    </w:p>
    <w:p w14:paraId="24930F1B" w14:textId="77777777" w:rsidR="001013D0" w:rsidRDefault="00EE31A7" w:rsidP="00EE31A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 xml:space="preserve">Using drugs or alcohol to numb feelings </w:t>
      </w:r>
    </w:p>
    <w:p w14:paraId="20172AB9" w14:textId="38B746AA" w:rsidR="00EE31A7" w:rsidRPr="001013D0" w:rsidRDefault="00EE31A7" w:rsidP="00EE31A7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 xml:space="preserve">Procrastinating on challenging tasks </w:t>
      </w:r>
    </w:p>
    <w:p w14:paraId="346C7AEB" w14:textId="6895A548" w:rsidR="00EE31A7" w:rsidRPr="001013D0" w:rsidRDefault="00EE31A7" w:rsidP="00EE31A7">
      <w:p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b/>
          <w:sz w:val="24"/>
          <w:szCs w:val="24"/>
          <w:u w:val="single"/>
        </w:rPr>
        <w:lastRenderedPageBreak/>
        <w:t>Short-Term Relief from Anxiety</w:t>
      </w:r>
      <w:r w:rsidRPr="001013D0">
        <w:rPr>
          <w:rFonts w:ascii="Arial" w:hAnsi="Arial" w:cs="Arial"/>
          <w:sz w:val="24"/>
          <w:szCs w:val="24"/>
        </w:rPr>
        <w:t xml:space="preserve"> </w:t>
      </w:r>
    </w:p>
    <w:p w14:paraId="100C5B58" w14:textId="7D4F5C52" w:rsidR="00EE31A7" w:rsidRPr="001013D0" w:rsidRDefault="00EE31A7" w:rsidP="00EE31A7">
      <w:p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 xml:space="preserve">Avoidance of the anxiety-producing situation gives an immediate sense of relief. The symptoms of anxiety lessen, but only temporarily. </w:t>
      </w:r>
    </w:p>
    <w:p w14:paraId="176D1023" w14:textId="77777777" w:rsidR="00EE31A7" w:rsidRPr="001013D0" w:rsidRDefault="00EE31A7" w:rsidP="00EE31A7">
      <w:p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b/>
          <w:sz w:val="24"/>
          <w:szCs w:val="24"/>
          <w:u w:val="single"/>
        </w:rPr>
        <w:t>Long-Term Anxiety Growth</w:t>
      </w:r>
      <w:r w:rsidRPr="001013D0">
        <w:rPr>
          <w:rFonts w:ascii="Arial" w:hAnsi="Arial" w:cs="Arial"/>
          <w:sz w:val="24"/>
          <w:szCs w:val="24"/>
        </w:rPr>
        <w:t xml:space="preserve"> </w:t>
      </w:r>
    </w:p>
    <w:p w14:paraId="5D390432" w14:textId="77777777" w:rsidR="00C55992" w:rsidRPr="001013D0" w:rsidRDefault="00EE31A7" w:rsidP="00EE31A7">
      <w:p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The fear that initially led to avoidance worsens, and the brain learns that when the anxiety producing situation is avoided, the symptoms go away. As a result, the symptoms of anxiety will be worse the next time, and avoidance is more likely.</w:t>
      </w:r>
    </w:p>
    <w:p w14:paraId="3A126F74" w14:textId="77777777" w:rsidR="001013D0" w:rsidRDefault="001013D0" w:rsidP="00B8641E">
      <w:pPr>
        <w:rPr>
          <w:rFonts w:ascii="Arial" w:hAnsi="Arial" w:cs="Arial"/>
          <w:b/>
          <w:sz w:val="24"/>
          <w:szCs w:val="24"/>
          <w:u w:val="single"/>
        </w:rPr>
      </w:pPr>
    </w:p>
    <w:p w14:paraId="0BD51BBA" w14:textId="77777777" w:rsidR="00B8641E" w:rsidRPr="001013D0" w:rsidRDefault="00D76BA7" w:rsidP="00B8641E">
      <w:pPr>
        <w:rPr>
          <w:rFonts w:ascii="Arial" w:hAnsi="Arial" w:cs="Arial"/>
          <w:b/>
          <w:sz w:val="24"/>
          <w:szCs w:val="24"/>
          <w:u w:val="single"/>
        </w:rPr>
      </w:pPr>
      <w:r w:rsidRPr="001013D0">
        <w:rPr>
          <w:rFonts w:ascii="Arial" w:hAnsi="Arial" w:cs="Arial"/>
          <w:b/>
          <w:sz w:val="24"/>
          <w:szCs w:val="24"/>
          <w:u w:val="single"/>
        </w:rPr>
        <w:t xml:space="preserve">Strategies </w:t>
      </w:r>
      <w:r w:rsidR="00B8641E" w:rsidRPr="001013D0">
        <w:rPr>
          <w:rFonts w:ascii="Arial" w:hAnsi="Arial" w:cs="Arial"/>
          <w:b/>
          <w:sz w:val="24"/>
          <w:szCs w:val="24"/>
          <w:u w:val="single"/>
        </w:rPr>
        <w:t>for the young person</w:t>
      </w:r>
      <w:r w:rsidRPr="001013D0">
        <w:rPr>
          <w:rFonts w:ascii="Arial" w:hAnsi="Arial" w:cs="Arial"/>
          <w:b/>
          <w:sz w:val="24"/>
          <w:szCs w:val="24"/>
          <w:u w:val="single"/>
        </w:rPr>
        <w:t>:</w:t>
      </w:r>
    </w:p>
    <w:p w14:paraId="70BBCFF5" w14:textId="77777777" w:rsidR="00B8641E" w:rsidRPr="001013D0" w:rsidRDefault="00B8641E" w:rsidP="00D76B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Make yourself a list of everything you need to do before you leave for school, tick these off as they are completed- it gives you a focus!</w:t>
      </w:r>
    </w:p>
    <w:p w14:paraId="09E81213" w14:textId="0151F299" w:rsidR="00B8641E" w:rsidRPr="001013D0" w:rsidRDefault="001013D0" w:rsidP="00D76B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6F0EE" wp14:editId="4433FBF9">
                <wp:simplePos x="0" y="0"/>
                <wp:positionH relativeFrom="column">
                  <wp:posOffset>-71120</wp:posOffset>
                </wp:positionH>
                <wp:positionV relativeFrom="paragraph">
                  <wp:posOffset>457835</wp:posOffset>
                </wp:positionV>
                <wp:extent cx="6939280" cy="3515360"/>
                <wp:effectExtent l="38100" t="38100" r="109220" b="1231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9280" cy="3515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5.6pt;margin-top:36.05pt;width:546.4pt;height:276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" filled="f" strokecolor="black [3213]" strokeweight="1pt">
                <v:shadow on="t" color="black" opacity="26214f" origin="-.5,-.5" offset=".74836mm,.74836mm"/>
              </v:rect>
            </w:pict>
          </mc:Fallback>
        </mc:AlternateContent>
      </w:r>
      <w:r w:rsidR="00B8641E" w:rsidRPr="001013D0">
        <w:rPr>
          <w:rFonts w:ascii="Arial" w:hAnsi="Arial" w:cs="Arial"/>
          <w:sz w:val="24"/>
          <w:szCs w:val="24"/>
        </w:rPr>
        <w:t>Write yourself a letter at a point when you are not feeling anxious. Use this as a template or idea:</w:t>
      </w:r>
    </w:p>
    <w:p w14:paraId="45B598B8" w14:textId="1FEA79DE" w:rsidR="00B8641E" w:rsidRPr="001013D0" w:rsidRDefault="00B8641E" w:rsidP="00B8641E">
      <w:p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>Dear me,</w:t>
      </w:r>
    </w:p>
    <w:p w14:paraId="6F1BBC6F" w14:textId="781433C3" w:rsidR="00B8641E" w:rsidRPr="001013D0" w:rsidRDefault="00B8641E" w:rsidP="00B8641E">
      <w:p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 xml:space="preserve">Remember- it’s OK to feel anxiety and this is your body’s way of looking after you. What you </w:t>
      </w:r>
      <w:r w:rsidR="001013D0" w:rsidRPr="001013D0">
        <w:rPr>
          <w:rFonts w:ascii="Arial" w:hAnsi="Arial" w:cs="Arial"/>
          <w:i/>
          <w:sz w:val="24"/>
          <w:szCs w:val="24"/>
        </w:rPr>
        <w:t>need to do is be the boss- you’r</w:t>
      </w:r>
      <w:r w:rsidRPr="001013D0">
        <w:rPr>
          <w:rFonts w:ascii="Arial" w:hAnsi="Arial" w:cs="Arial"/>
          <w:i/>
          <w:sz w:val="24"/>
          <w:szCs w:val="24"/>
        </w:rPr>
        <w:t>e the one making the decisions, not your anxiety.</w:t>
      </w:r>
    </w:p>
    <w:p w14:paraId="47159D3C" w14:textId="31DF2FF1" w:rsidR="00B8641E" w:rsidRPr="001013D0" w:rsidRDefault="001013D0" w:rsidP="00B8641E">
      <w:p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>I am Courageous, I am brave and I am s</w:t>
      </w:r>
      <w:r w:rsidR="00080E66" w:rsidRPr="001013D0">
        <w:rPr>
          <w:rFonts w:ascii="Arial" w:hAnsi="Arial" w:cs="Arial"/>
          <w:i/>
          <w:sz w:val="24"/>
          <w:szCs w:val="24"/>
        </w:rPr>
        <w:t>trong.</w:t>
      </w:r>
    </w:p>
    <w:p w14:paraId="1F247936" w14:textId="0828E8CD" w:rsidR="00080E66" w:rsidRPr="001013D0" w:rsidRDefault="00080E66" w:rsidP="00B8641E">
      <w:p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>The po</w:t>
      </w:r>
      <w:r w:rsidR="001013D0" w:rsidRPr="001013D0">
        <w:rPr>
          <w:rFonts w:ascii="Arial" w:hAnsi="Arial" w:cs="Arial"/>
          <w:i/>
          <w:sz w:val="24"/>
          <w:szCs w:val="24"/>
        </w:rPr>
        <w:t>sitive side of school for me is:</w:t>
      </w:r>
    </w:p>
    <w:p w14:paraId="6ACCDA99" w14:textId="77777777" w:rsidR="001013D0" w:rsidRPr="001013D0" w:rsidRDefault="00080E66" w:rsidP="00B8641E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>I have friends who care about me</w:t>
      </w:r>
    </w:p>
    <w:p w14:paraId="463493FA" w14:textId="77777777" w:rsidR="001013D0" w:rsidRPr="001013D0" w:rsidRDefault="00080E66" w:rsidP="00B8641E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>The teachers are on my side, they keep me safe and want me to succeed</w:t>
      </w:r>
    </w:p>
    <w:p w14:paraId="4109E40D" w14:textId="77777777" w:rsidR="001013D0" w:rsidRPr="001013D0" w:rsidRDefault="00080E66" w:rsidP="00B8641E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>School is strengthening my brain</w:t>
      </w:r>
    </w:p>
    <w:p w14:paraId="41EFDB38" w14:textId="77777777" w:rsidR="001013D0" w:rsidRPr="001013D0" w:rsidRDefault="00080E66" w:rsidP="00B8641E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>Today I will be doing …………… which I enjoy</w:t>
      </w:r>
    </w:p>
    <w:p w14:paraId="27A42D28" w14:textId="77777777" w:rsidR="001013D0" w:rsidRPr="001013D0" w:rsidRDefault="00080E66" w:rsidP="00B8641E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>I can handle going to school because I am brave- I have done this before and succeeded</w:t>
      </w:r>
    </w:p>
    <w:p w14:paraId="60D7BC03" w14:textId="77777777" w:rsidR="001013D0" w:rsidRPr="001013D0" w:rsidRDefault="00080E66" w:rsidP="00B8641E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>I am one of the bravest people I know because going to school makes me anxious but I am doing it anyway</w:t>
      </w:r>
    </w:p>
    <w:p w14:paraId="534AED9F" w14:textId="77777777" w:rsidR="001013D0" w:rsidRPr="001013D0" w:rsidRDefault="00080E66" w:rsidP="00B8641E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>I am going to take 15 minutes at a time</w:t>
      </w:r>
    </w:p>
    <w:p w14:paraId="1B79E1E0" w14:textId="7C8ACFD1" w:rsidR="00080E66" w:rsidRPr="001013D0" w:rsidRDefault="00080E66" w:rsidP="00B8641E">
      <w:pPr>
        <w:pStyle w:val="ListParagraph"/>
        <w:numPr>
          <w:ilvl w:val="0"/>
          <w:numId w:val="5"/>
        </w:num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>I Can Do It</w:t>
      </w:r>
    </w:p>
    <w:p w14:paraId="5D100178" w14:textId="77777777" w:rsidR="00080E66" w:rsidRPr="001013D0" w:rsidRDefault="00080E66" w:rsidP="00B8641E">
      <w:pPr>
        <w:rPr>
          <w:rFonts w:ascii="Arial" w:hAnsi="Arial" w:cs="Arial"/>
          <w:i/>
          <w:sz w:val="24"/>
          <w:szCs w:val="24"/>
        </w:rPr>
      </w:pPr>
      <w:r w:rsidRPr="001013D0">
        <w:rPr>
          <w:rFonts w:ascii="Arial" w:hAnsi="Arial" w:cs="Arial"/>
          <w:i/>
          <w:sz w:val="24"/>
          <w:szCs w:val="24"/>
        </w:rPr>
        <w:t>Love me</w:t>
      </w:r>
    </w:p>
    <w:p w14:paraId="74537AB6" w14:textId="77777777" w:rsidR="001013D0" w:rsidRPr="001013D0" w:rsidRDefault="001013D0" w:rsidP="00B8641E">
      <w:pPr>
        <w:rPr>
          <w:rFonts w:ascii="Arial" w:hAnsi="Arial" w:cs="Arial"/>
          <w:i/>
          <w:sz w:val="24"/>
          <w:szCs w:val="24"/>
        </w:rPr>
      </w:pPr>
    </w:p>
    <w:p w14:paraId="1273AD84" w14:textId="77777777" w:rsidR="00C55992" w:rsidRPr="001013D0" w:rsidRDefault="00C55992" w:rsidP="00D76BA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 xml:space="preserve">Practise some mindfulness breathing or mindfulness techniques each day. The apps Calm and Headspace are good to give </w:t>
      </w:r>
      <w:proofErr w:type="spellStart"/>
      <w:r w:rsidRPr="001013D0">
        <w:rPr>
          <w:rFonts w:ascii="Arial" w:hAnsi="Arial" w:cs="Arial"/>
          <w:sz w:val="24"/>
          <w:szCs w:val="24"/>
        </w:rPr>
        <w:t>you</w:t>
      </w:r>
      <w:proofErr w:type="spellEnd"/>
      <w:r w:rsidRPr="001013D0">
        <w:rPr>
          <w:rFonts w:ascii="Arial" w:hAnsi="Arial" w:cs="Arial"/>
          <w:sz w:val="24"/>
          <w:szCs w:val="24"/>
        </w:rPr>
        <w:t xml:space="preserve"> ideas around this.</w:t>
      </w:r>
    </w:p>
    <w:p w14:paraId="609F77D5" w14:textId="77777777" w:rsidR="00C55992" w:rsidRPr="001013D0" w:rsidRDefault="00C55992" w:rsidP="00D76BA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Talk to yourself as you would a friend. ‘I can do this’ ‘I’ve got this’</w:t>
      </w:r>
    </w:p>
    <w:p w14:paraId="20B6E543" w14:textId="77777777" w:rsidR="00C55992" w:rsidRPr="001013D0" w:rsidRDefault="00C55992" w:rsidP="00D76BA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Try to do daily exercise and eat a good diet</w:t>
      </w:r>
      <w:r w:rsidR="00D1567E" w:rsidRPr="001013D0">
        <w:rPr>
          <w:rFonts w:ascii="Arial" w:hAnsi="Arial" w:cs="Arial"/>
          <w:sz w:val="24"/>
          <w:szCs w:val="24"/>
        </w:rPr>
        <w:t>.</w:t>
      </w:r>
    </w:p>
    <w:p w14:paraId="655D2E69" w14:textId="77777777" w:rsidR="00D1567E" w:rsidRPr="001013D0" w:rsidRDefault="00D1567E" w:rsidP="00D76BA7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013D0">
        <w:rPr>
          <w:rFonts w:ascii="Arial" w:hAnsi="Arial" w:cs="Arial"/>
          <w:sz w:val="24"/>
          <w:szCs w:val="24"/>
        </w:rPr>
        <w:t>Make an anxiety plan which could be shared with school. Consider your triggers and distraction techniques which could help. You will find an example of a plan attached to this resource.</w:t>
      </w:r>
    </w:p>
    <w:p w14:paraId="19565913" w14:textId="77777777" w:rsidR="001013D0" w:rsidRDefault="001013D0" w:rsidP="00D2001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0A3EAAC" w14:textId="77777777" w:rsidR="001013D0" w:rsidRDefault="001013D0" w:rsidP="00D2001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B6E87E0" w14:textId="77777777" w:rsidR="001013D0" w:rsidRDefault="001013D0" w:rsidP="00D2001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A5F6979" w14:textId="77777777" w:rsidR="001013D0" w:rsidRDefault="001013D0" w:rsidP="00D2001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95E43A3" w14:textId="77777777" w:rsidR="001013D0" w:rsidRDefault="001013D0" w:rsidP="00D2001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55A7A5" w14:textId="77777777" w:rsidR="001013D0" w:rsidRDefault="001013D0" w:rsidP="00D2001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10D4034" w14:textId="77777777" w:rsidR="001013D0" w:rsidRDefault="001013D0" w:rsidP="00D2001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286E167" w14:textId="77777777" w:rsidR="00D2001F" w:rsidRPr="001013D0" w:rsidRDefault="00D2001F" w:rsidP="00D2001F">
      <w:pPr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1013D0">
        <w:rPr>
          <w:rFonts w:ascii="Arial" w:hAnsi="Arial" w:cs="Arial"/>
          <w:b/>
          <w:sz w:val="24"/>
          <w:szCs w:val="24"/>
          <w:u w:val="single"/>
          <w:lang w:val="en-US"/>
        </w:rPr>
        <w:t>Anxiety Action Plan</w:t>
      </w:r>
    </w:p>
    <w:p w14:paraId="73D3755B" w14:textId="77777777" w:rsidR="00D2001F" w:rsidRPr="001013D0" w:rsidRDefault="00D2001F" w:rsidP="00D2001F">
      <w:pPr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 xml:space="preserve">This action plan aims to help children and young people </w:t>
      </w:r>
      <w:proofErr w:type="spellStart"/>
      <w:r w:rsidRPr="001013D0">
        <w:rPr>
          <w:rFonts w:ascii="Arial" w:hAnsi="Arial" w:cs="Arial"/>
          <w:sz w:val="24"/>
          <w:szCs w:val="24"/>
          <w:lang w:val="en-US"/>
        </w:rPr>
        <w:t>recognise</w:t>
      </w:r>
      <w:proofErr w:type="spellEnd"/>
      <w:r w:rsidRPr="001013D0">
        <w:rPr>
          <w:rFonts w:ascii="Arial" w:hAnsi="Arial" w:cs="Arial"/>
          <w:sz w:val="24"/>
          <w:szCs w:val="24"/>
          <w:lang w:val="en-US"/>
        </w:rPr>
        <w:t xml:space="preserve"> what may</w:t>
      </w:r>
      <w:r w:rsidRPr="001013D0">
        <w:rPr>
          <w:rFonts w:ascii="Arial" w:hAnsi="Arial" w:cs="Arial"/>
          <w:color w:val="FF0000"/>
          <w:sz w:val="24"/>
          <w:szCs w:val="24"/>
          <w:lang w:val="en-US"/>
        </w:rPr>
        <w:t xml:space="preserve"> trigger </w:t>
      </w:r>
      <w:r w:rsidRPr="001013D0">
        <w:rPr>
          <w:rFonts w:ascii="Arial" w:hAnsi="Arial" w:cs="Arial"/>
          <w:sz w:val="24"/>
          <w:szCs w:val="24"/>
          <w:lang w:val="en-US"/>
        </w:rPr>
        <w:t xml:space="preserve">their anxiety, what their </w:t>
      </w:r>
      <w:r w:rsidRPr="001013D0">
        <w:rPr>
          <w:rFonts w:ascii="Arial" w:hAnsi="Arial" w:cs="Arial"/>
          <w:color w:val="FF0000"/>
          <w:sz w:val="24"/>
          <w:szCs w:val="24"/>
          <w:lang w:val="en-US"/>
        </w:rPr>
        <w:t xml:space="preserve">warning signs </w:t>
      </w:r>
      <w:r w:rsidRPr="001013D0">
        <w:rPr>
          <w:rFonts w:ascii="Arial" w:hAnsi="Arial" w:cs="Arial"/>
          <w:sz w:val="24"/>
          <w:szCs w:val="24"/>
          <w:lang w:val="en-US"/>
        </w:rPr>
        <w:t xml:space="preserve">are and what they need to do on a daily basis to </w:t>
      </w:r>
      <w:proofErr w:type="spellStart"/>
      <w:r w:rsidRPr="001013D0">
        <w:rPr>
          <w:rFonts w:ascii="Arial" w:hAnsi="Arial" w:cs="Arial"/>
          <w:color w:val="FF0000"/>
          <w:sz w:val="24"/>
          <w:szCs w:val="24"/>
          <w:lang w:val="en-US"/>
        </w:rPr>
        <w:t>minimise</w:t>
      </w:r>
      <w:proofErr w:type="spellEnd"/>
      <w:r w:rsidRPr="001013D0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Pr="001013D0">
        <w:rPr>
          <w:rFonts w:ascii="Arial" w:hAnsi="Arial" w:cs="Arial"/>
          <w:sz w:val="24"/>
          <w:szCs w:val="24"/>
          <w:lang w:val="en-US"/>
        </w:rPr>
        <w:t>their times of worry.</w:t>
      </w:r>
    </w:p>
    <w:p w14:paraId="19B0C6F8" w14:textId="0464EDE0" w:rsidR="00D2001F" w:rsidRPr="001013D0" w:rsidRDefault="00D2001F" w:rsidP="001013D0">
      <w:pPr>
        <w:rPr>
          <w:rFonts w:ascii="Arial" w:hAnsi="Arial" w:cs="Arial"/>
          <w:b/>
          <w:sz w:val="24"/>
          <w:szCs w:val="24"/>
          <w:lang w:val="en-US"/>
        </w:rPr>
      </w:pPr>
      <w:r w:rsidRPr="001013D0">
        <w:rPr>
          <w:rFonts w:ascii="Arial" w:hAnsi="Arial" w:cs="Arial"/>
          <w:b/>
          <w:sz w:val="24"/>
          <w:szCs w:val="24"/>
          <w:lang w:val="en-US"/>
        </w:rPr>
        <w:t>Anxiety Toolbox</w:t>
      </w:r>
      <w:r w:rsidR="001013D0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570E8D46" w14:textId="0CCC77D2" w:rsidR="00D2001F" w:rsidRPr="001013D0" w:rsidRDefault="3BBB47D0" w:rsidP="00D2001F">
      <w:pPr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>What</w:t>
      </w:r>
      <w:r w:rsidRPr="001013D0">
        <w:rPr>
          <w:rFonts w:ascii="Arial" w:hAnsi="Arial" w:cs="Arial"/>
          <w:color w:val="FF0000"/>
          <w:sz w:val="24"/>
          <w:szCs w:val="24"/>
          <w:lang w:val="en-US"/>
        </w:rPr>
        <w:t xml:space="preserve"> strategies </w:t>
      </w:r>
      <w:r w:rsidRPr="001013D0">
        <w:rPr>
          <w:rFonts w:ascii="Arial" w:hAnsi="Arial" w:cs="Arial"/>
          <w:sz w:val="24"/>
          <w:szCs w:val="24"/>
          <w:lang w:val="en-US"/>
        </w:rPr>
        <w:t xml:space="preserve">and </w:t>
      </w:r>
      <w:r w:rsidRPr="001013D0">
        <w:rPr>
          <w:rFonts w:ascii="Arial" w:hAnsi="Arial" w:cs="Arial"/>
          <w:color w:val="FF0000"/>
          <w:sz w:val="24"/>
          <w:szCs w:val="24"/>
          <w:lang w:val="en-US"/>
        </w:rPr>
        <w:t>tools</w:t>
      </w:r>
      <w:r w:rsidRPr="001013D0">
        <w:rPr>
          <w:rFonts w:ascii="Arial" w:hAnsi="Arial" w:cs="Arial"/>
          <w:sz w:val="24"/>
          <w:szCs w:val="24"/>
          <w:lang w:val="en-US"/>
        </w:rPr>
        <w:t xml:space="preserve"> do I have to deal with my anxi</w:t>
      </w:r>
      <w:r w:rsidR="001013D0">
        <w:rPr>
          <w:rFonts w:ascii="Arial" w:hAnsi="Arial" w:cs="Arial"/>
          <w:sz w:val="24"/>
          <w:szCs w:val="24"/>
          <w:lang w:val="en-US"/>
        </w:rPr>
        <w:t xml:space="preserve">ety? What usually helps? (E.g. </w:t>
      </w:r>
      <w:proofErr w:type="spellStart"/>
      <w:r w:rsidRPr="001013D0">
        <w:rPr>
          <w:rFonts w:ascii="Arial" w:hAnsi="Arial" w:cs="Arial"/>
          <w:sz w:val="24"/>
          <w:szCs w:val="24"/>
          <w:lang w:val="en-US"/>
        </w:rPr>
        <w:t>colouring</w:t>
      </w:r>
      <w:proofErr w:type="spellEnd"/>
      <w:r w:rsidRPr="001013D0">
        <w:rPr>
          <w:rFonts w:ascii="Arial" w:hAnsi="Arial" w:cs="Arial"/>
          <w:sz w:val="24"/>
          <w:szCs w:val="24"/>
          <w:lang w:val="en-US"/>
        </w:rPr>
        <w:t>, exercise, deep breathing, distraction, positive thoughts)</w:t>
      </w:r>
    </w:p>
    <w:p w14:paraId="25282398" w14:textId="2F065BD4" w:rsidR="00D2001F" w:rsidRPr="001013D0" w:rsidRDefault="00D2001F" w:rsidP="001013D0">
      <w:pPr>
        <w:rPr>
          <w:rFonts w:ascii="Arial" w:hAnsi="Arial" w:cs="Arial"/>
          <w:b/>
          <w:sz w:val="24"/>
          <w:szCs w:val="24"/>
          <w:lang w:val="en-US"/>
        </w:rPr>
      </w:pPr>
      <w:r w:rsidRPr="001013D0">
        <w:rPr>
          <w:rFonts w:ascii="Arial" w:hAnsi="Arial" w:cs="Arial"/>
          <w:b/>
          <w:sz w:val="24"/>
          <w:szCs w:val="24"/>
          <w:lang w:val="en-US"/>
        </w:rPr>
        <w:t>My Daily Self-Care Plan</w:t>
      </w:r>
      <w:r w:rsidR="001013D0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66B1A432" w14:textId="50053582" w:rsidR="00D2001F" w:rsidRPr="001013D0" w:rsidRDefault="3BBB47D0" w:rsidP="00D2001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>What can I do each day that I</w:t>
      </w:r>
      <w:r w:rsidRPr="001013D0">
        <w:rPr>
          <w:rFonts w:ascii="Arial" w:hAnsi="Arial" w:cs="Arial"/>
          <w:color w:val="FF0000"/>
          <w:sz w:val="24"/>
          <w:szCs w:val="24"/>
          <w:lang w:val="en-US"/>
        </w:rPr>
        <w:t xml:space="preserve"> enjoy</w:t>
      </w:r>
      <w:r w:rsidRPr="001013D0">
        <w:rPr>
          <w:rFonts w:ascii="Arial" w:hAnsi="Arial" w:cs="Arial"/>
          <w:sz w:val="24"/>
          <w:szCs w:val="24"/>
          <w:lang w:val="en-US"/>
        </w:rPr>
        <w:t xml:space="preserve">, to look after my </w:t>
      </w:r>
      <w:r w:rsidRPr="001013D0">
        <w:rPr>
          <w:rFonts w:ascii="Arial" w:hAnsi="Arial" w:cs="Arial"/>
          <w:color w:val="FF0000"/>
          <w:sz w:val="24"/>
          <w:szCs w:val="24"/>
          <w:lang w:val="en-US"/>
        </w:rPr>
        <w:t xml:space="preserve">emotional health? </w:t>
      </w:r>
      <w:r w:rsidR="001013D0">
        <w:rPr>
          <w:rFonts w:ascii="Arial" w:hAnsi="Arial" w:cs="Arial"/>
          <w:sz w:val="24"/>
          <w:szCs w:val="24"/>
          <w:lang w:val="en-US"/>
        </w:rPr>
        <w:t>(E.g.</w:t>
      </w:r>
      <w:r w:rsidRPr="001013D0">
        <w:rPr>
          <w:rFonts w:ascii="Arial" w:hAnsi="Arial" w:cs="Arial"/>
          <w:sz w:val="24"/>
          <w:szCs w:val="24"/>
          <w:lang w:val="en-US"/>
        </w:rPr>
        <w:t xml:space="preserve"> time outside, listening to music, writing a journal)</w:t>
      </w:r>
    </w:p>
    <w:p w14:paraId="2199A1AD" w14:textId="77777777" w:rsidR="00D2001F" w:rsidRPr="001013D0" w:rsidRDefault="00D2001F" w:rsidP="00D2001F">
      <w:pPr>
        <w:jc w:val="both"/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>Who do I enjoy spending time with and who is positive?</w:t>
      </w:r>
    </w:p>
    <w:p w14:paraId="6C859282" w14:textId="21FDA95C" w:rsidR="00D2001F" w:rsidRPr="001013D0" w:rsidRDefault="00D2001F" w:rsidP="001013D0">
      <w:pPr>
        <w:rPr>
          <w:rFonts w:ascii="Arial" w:hAnsi="Arial" w:cs="Arial"/>
          <w:b/>
          <w:sz w:val="24"/>
          <w:szCs w:val="24"/>
          <w:lang w:val="en-US"/>
        </w:rPr>
      </w:pPr>
      <w:r w:rsidRPr="001013D0">
        <w:rPr>
          <w:rFonts w:ascii="Arial" w:hAnsi="Arial" w:cs="Arial"/>
          <w:b/>
          <w:sz w:val="24"/>
          <w:szCs w:val="24"/>
          <w:lang w:val="en-US"/>
        </w:rPr>
        <w:t>My Triggers</w:t>
      </w:r>
      <w:r w:rsidR="001013D0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6B23DA78" w14:textId="7340F026" w:rsidR="00D2001F" w:rsidRPr="001013D0" w:rsidRDefault="00D2001F" w:rsidP="00D2001F">
      <w:pPr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 xml:space="preserve">What </w:t>
      </w:r>
      <w:r w:rsidRPr="001013D0">
        <w:rPr>
          <w:rFonts w:ascii="Arial" w:hAnsi="Arial" w:cs="Arial"/>
          <w:color w:val="FF0000"/>
          <w:sz w:val="24"/>
          <w:szCs w:val="24"/>
          <w:lang w:val="en-US"/>
        </w:rPr>
        <w:t xml:space="preserve">situations/people/emotions </w:t>
      </w:r>
      <w:r w:rsidRPr="001013D0">
        <w:rPr>
          <w:rFonts w:ascii="Arial" w:hAnsi="Arial" w:cs="Arial"/>
          <w:sz w:val="24"/>
          <w:szCs w:val="24"/>
          <w:lang w:val="en-US"/>
        </w:rPr>
        <w:t>make me feel anxious? (</w:t>
      </w:r>
      <w:r w:rsidR="0004275E" w:rsidRPr="001013D0">
        <w:rPr>
          <w:rFonts w:ascii="Arial" w:hAnsi="Arial" w:cs="Arial"/>
          <w:sz w:val="24"/>
          <w:szCs w:val="24"/>
          <w:lang w:val="en-US"/>
        </w:rPr>
        <w:t>E.g</w:t>
      </w:r>
      <w:bookmarkStart w:id="0" w:name="_GoBack"/>
      <w:bookmarkEnd w:id="0"/>
      <w:r w:rsidR="0004275E" w:rsidRPr="001013D0">
        <w:rPr>
          <w:rFonts w:ascii="Arial" w:hAnsi="Arial" w:cs="Arial"/>
          <w:sz w:val="24"/>
          <w:szCs w:val="24"/>
          <w:lang w:val="en-US"/>
        </w:rPr>
        <w:t>.</w:t>
      </w:r>
      <w:r w:rsidR="0004275E">
        <w:rPr>
          <w:rFonts w:ascii="Arial" w:hAnsi="Arial" w:cs="Arial"/>
          <w:sz w:val="24"/>
          <w:szCs w:val="24"/>
          <w:lang w:val="en-US"/>
        </w:rPr>
        <w:t xml:space="preserve"> </w:t>
      </w:r>
      <w:r w:rsidRPr="001013D0">
        <w:rPr>
          <w:rFonts w:ascii="Arial" w:hAnsi="Arial" w:cs="Arial"/>
          <w:sz w:val="24"/>
          <w:szCs w:val="24"/>
          <w:lang w:val="en-US"/>
        </w:rPr>
        <w:t>being in groups, feeling embarrassed, speaking in front of others)</w:t>
      </w:r>
    </w:p>
    <w:p w14:paraId="2FE8DB19" w14:textId="77777777" w:rsidR="00D2001F" w:rsidRPr="001013D0" w:rsidRDefault="00D2001F" w:rsidP="00D2001F">
      <w:pPr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 xml:space="preserve">How can I deal with these </w:t>
      </w:r>
      <w:r w:rsidRPr="001013D0">
        <w:rPr>
          <w:rFonts w:ascii="Arial" w:hAnsi="Arial" w:cs="Arial"/>
          <w:color w:val="FF0000"/>
          <w:sz w:val="24"/>
          <w:szCs w:val="24"/>
          <w:lang w:val="en-US"/>
        </w:rPr>
        <w:t xml:space="preserve">without avoiding </w:t>
      </w:r>
      <w:r w:rsidRPr="001013D0">
        <w:rPr>
          <w:rFonts w:ascii="Arial" w:hAnsi="Arial" w:cs="Arial"/>
          <w:sz w:val="24"/>
          <w:szCs w:val="24"/>
          <w:lang w:val="en-US"/>
        </w:rPr>
        <w:t>them completely?</w:t>
      </w:r>
    </w:p>
    <w:p w14:paraId="4699673E" w14:textId="1B5703FE" w:rsidR="00D2001F" w:rsidRPr="001013D0" w:rsidRDefault="3BBB47D0" w:rsidP="001013D0">
      <w:pPr>
        <w:rPr>
          <w:rFonts w:ascii="Arial" w:hAnsi="Arial" w:cs="Arial"/>
          <w:b/>
          <w:sz w:val="24"/>
          <w:szCs w:val="24"/>
          <w:lang w:val="en-US"/>
        </w:rPr>
      </w:pPr>
      <w:r w:rsidRPr="001013D0">
        <w:rPr>
          <w:rFonts w:ascii="Arial" w:hAnsi="Arial" w:cs="Arial"/>
          <w:b/>
          <w:sz w:val="24"/>
          <w:szCs w:val="24"/>
          <w:lang w:val="en-US"/>
        </w:rPr>
        <w:t>My Warning Signs</w:t>
      </w:r>
      <w:r w:rsidR="001013D0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011B2DF3" w14:textId="2BCBE13C" w:rsidR="00D2001F" w:rsidRPr="001013D0" w:rsidRDefault="3BBB47D0" w:rsidP="00D2001F">
      <w:pPr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 xml:space="preserve">How do I know when I am </w:t>
      </w:r>
      <w:r w:rsidRPr="001013D0">
        <w:rPr>
          <w:rFonts w:ascii="Arial" w:hAnsi="Arial" w:cs="Arial"/>
          <w:color w:val="FF0000"/>
          <w:sz w:val="24"/>
          <w:szCs w:val="24"/>
          <w:lang w:val="en-US"/>
        </w:rPr>
        <w:t>starting</w:t>
      </w:r>
      <w:r w:rsidR="0004275E">
        <w:rPr>
          <w:rFonts w:ascii="Arial" w:hAnsi="Arial" w:cs="Arial"/>
          <w:sz w:val="24"/>
          <w:szCs w:val="24"/>
          <w:lang w:val="en-US"/>
        </w:rPr>
        <w:t xml:space="preserve"> to feel anxious? (E.g.</w:t>
      </w:r>
      <w:r w:rsidRPr="001013D0">
        <w:rPr>
          <w:rFonts w:ascii="Arial" w:hAnsi="Arial" w:cs="Arial"/>
          <w:sz w:val="24"/>
          <w:szCs w:val="24"/>
          <w:lang w:val="en-US"/>
        </w:rPr>
        <w:t xml:space="preserve"> are there changes in my body and do I start to do the same thing each time?)</w:t>
      </w:r>
    </w:p>
    <w:p w14:paraId="1C6C589E" w14:textId="7440EB61" w:rsidR="00D2001F" w:rsidRPr="001013D0" w:rsidRDefault="00D2001F" w:rsidP="001013D0">
      <w:pPr>
        <w:rPr>
          <w:rFonts w:ascii="Arial" w:hAnsi="Arial" w:cs="Arial"/>
          <w:b/>
          <w:sz w:val="24"/>
          <w:szCs w:val="24"/>
          <w:lang w:val="en-US"/>
        </w:rPr>
      </w:pPr>
      <w:r w:rsidRPr="001013D0">
        <w:rPr>
          <w:rFonts w:ascii="Arial" w:hAnsi="Arial" w:cs="Arial"/>
          <w:b/>
          <w:sz w:val="24"/>
          <w:szCs w:val="24"/>
          <w:lang w:val="en-US"/>
        </w:rPr>
        <w:t>If I Become Overwhelmed</w:t>
      </w:r>
      <w:r w:rsidR="001013D0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175F309D" w14:textId="77777777" w:rsidR="00D2001F" w:rsidRPr="001013D0" w:rsidRDefault="00D2001F" w:rsidP="00D2001F">
      <w:pPr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color w:val="FF0000"/>
          <w:sz w:val="24"/>
          <w:szCs w:val="24"/>
          <w:lang w:val="en-US"/>
        </w:rPr>
        <w:t>Who</w:t>
      </w:r>
      <w:r w:rsidRPr="001013D0">
        <w:rPr>
          <w:rFonts w:ascii="Arial" w:hAnsi="Arial" w:cs="Arial"/>
          <w:sz w:val="24"/>
          <w:szCs w:val="24"/>
          <w:lang w:val="en-US"/>
        </w:rPr>
        <w:t xml:space="preserve"> can I call? What do I need to </w:t>
      </w:r>
      <w:r w:rsidRPr="001013D0">
        <w:rPr>
          <w:rFonts w:ascii="Arial" w:hAnsi="Arial" w:cs="Arial"/>
          <w:color w:val="FF0000"/>
          <w:sz w:val="24"/>
          <w:szCs w:val="24"/>
          <w:lang w:val="en-US"/>
        </w:rPr>
        <w:t>avoid</w:t>
      </w:r>
      <w:r w:rsidRPr="001013D0">
        <w:rPr>
          <w:rFonts w:ascii="Arial" w:hAnsi="Arial" w:cs="Arial"/>
          <w:sz w:val="24"/>
          <w:szCs w:val="24"/>
          <w:lang w:val="en-US"/>
        </w:rPr>
        <w:t xml:space="preserve">? How do I </w:t>
      </w:r>
      <w:r w:rsidRPr="001013D0">
        <w:rPr>
          <w:rFonts w:ascii="Arial" w:hAnsi="Arial" w:cs="Arial"/>
          <w:color w:val="FF0000"/>
          <w:sz w:val="24"/>
          <w:szCs w:val="24"/>
          <w:lang w:val="en-US"/>
        </w:rPr>
        <w:t xml:space="preserve">calm </w:t>
      </w:r>
      <w:r w:rsidRPr="001013D0">
        <w:rPr>
          <w:rFonts w:ascii="Arial" w:hAnsi="Arial" w:cs="Arial"/>
          <w:sz w:val="24"/>
          <w:szCs w:val="24"/>
          <w:lang w:val="en-US"/>
        </w:rPr>
        <w:t xml:space="preserve">myself down? </w:t>
      </w:r>
      <w:r w:rsidRPr="001013D0">
        <w:rPr>
          <w:rFonts w:ascii="Arial" w:hAnsi="Arial" w:cs="Arial"/>
          <w:b/>
          <w:sz w:val="24"/>
          <w:szCs w:val="24"/>
          <w:lang w:val="en-US"/>
        </w:rPr>
        <w:t>‘This will not last forever’</w:t>
      </w:r>
    </w:p>
    <w:p w14:paraId="7DED9C78" w14:textId="7992ECB5" w:rsidR="00D2001F" w:rsidRPr="001013D0" w:rsidRDefault="00D2001F" w:rsidP="001013D0">
      <w:pPr>
        <w:rPr>
          <w:rFonts w:ascii="Arial" w:hAnsi="Arial" w:cs="Arial"/>
          <w:b/>
          <w:sz w:val="24"/>
          <w:szCs w:val="24"/>
          <w:lang w:val="en-US"/>
        </w:rPr>
      </w:pPr>
      <w:r w:rsidRPr="001013D0">
        <w:rPr>
          <w:rFonts w:ascii="Arial" w:hAnsi="Arial" w:cs="Arial"/>
          <w:b/>
          <w:sz w:val="24"/>
          <w:szCs w:val="24"/>
          <w:lang w:val="en-US"/>
        </w:rPr>
        <w:t>Looking Back</w:t>
      </w:r>
      <w:r w:rsidR="001013D0">
        <w:rPr>
          <w:rFonts w:ascii="Arial" w:hAnsi="Arial" w:cs="Arial"/>
          <w:b/>
          <w:sz w:val="24"/>
          <w:szCs w:val="24"/>
          <w:lang w:val="en-US"/>
        </w:rPr>
        <w:t>:</w:t>
      </w:r>
    </w:p>
    <w:p w14:paraId="105D523F" w14:textId="77777777" w:rsidR="00D2001F" w:rsidRPr="001013D0" w:rsidRDefault="00D2001F" w:rsidP="00D2001F">
      <w:pPr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>When the situation is over</w:t>
      </w:r>
      <w:r w:rsidRPr="001013D0">
        <w:rPr>
          <w:rFonts w:ascii="Arial" w:hAnsi="Arial" w:cs="Arial"/>
          <w:color w:val="FF0000"/>
          <w:sz w:val="24"/>
          <w:szCs w:val="24"/>
          <w:lang w:val="en-US"/>
        </w:rPr>
        <w:t>- what worked well</w:t>
      </w:r>
      <w:r w:rsidRPr="001013D0">
        <w:rPr>
          <w:rFonts w:ascii="Arial" w:hAnsi="Arial" w:cs="Arial"/>
          <w:sz w:val="24"/>
          <w:szCs w:val="24"/>
          <w:lang w:val="en-US"/>
        </w:rPr>
        <w:t>? What didn’t work as well? What other things could I try? Do I need to re-write this plan?</w:t>
      </w:r>
    </w:p>
    <w:p w14:paraId="1F868FCD" w14:textId="1367AF77" w:rsidR="3BBB47D0" w:rsidRPr="001013D0" w:rsidRDefault="3BBB47D0" w:rsidP="3BBB47D0">
      <w:pPr>
        <w:rPr>
          <w:rFonts w:ascii="Arial" w:hAnsi="Arial" w:cs="Arial"/>
          <w:sz w:val="24"/>
          <w:szCs w:val="24"/>
          <w:lang w:val="en-US"/>
        </w:rPr>
      </w:pPr>
    </w:p>
    <w:p w14:paraId="3410C7CC" w14:textId="77777777" w:rsidR="004C776D" w:rsidRPr="001013D0" w:rsidRDefault="004C776D" w:rsidP="00D2001F">
      <w:pPr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1013D0">
        <w:rPr>
          <w:rFonts w:ascii="Arial" w:hAnsi="Arial" w:cs="Arial"/>
          <w:b/>
          <w:sz w:val="24"/>
          <w:szCs w:val="24"/>
          <w:u w:val="single"/>
          <w:lang w:val="en-US"/>
        </w:rPr>
        <w:t>Useful references</w:t>
      </w:r>
    </w:p>
    <w:p w14:paraId="51305120" w14:textId="77777777" w:rsidR="001013D0" w:rsidRDefault="004C776D" w:rsidP="00D2001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 xml:space="preserve">Open Minds </w:t>
      </w:r>
      <w:proofErr w:type="spellStart"/>
      <w:r w:rsidR="001013D0">
        <w:rPr>
          <w:rFonts w:ascii="Arial" w:hAnsi="Arial" w:cs="Arial"/>
          <w:sz w:val="24"/>
          <w:szCs w:val="24"/>
          <w:lang w:val="en-US"/>
        </w:rPr>
        <w:t>Calderdale</w:t>
      </w:r>
      <w:proofErr w:type="spellEnd"/>
    </w:p>
    <w:p w14:paraId="61AC124D" w14:textId="77777777" w:rsidR="001013D0" w:rsidRDefault="004C776D" w:rsidP="00D2001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>Youngminds.com</w:t>
      </w:r>
    </w:p>
    <w:p w14:paraId="6768F6DA" w14:textId="77777777" w:rsidR="001013D0" w:rsidRDefault="004C776D" w:rsidP="00D2001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>Heysigmund.net</w:t>
      </w:r>
    </w:p>
    <w:p w14:paraId="62B24CC1" w14:textId="77777777" w:rsidR="001013D0" w:rsidRDefault="004C776D" w:rsidP="3BBB47D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>Psycom.net</w:t>
      </w:r>
    </w:p>
    <w:p w14:paraId="02F2C34E" w14:textId="6D377B5A" w:rsidR="004C776D" w:rsidRPr="001013D0" w:rsidRDefault="3BBB47D0" w:rsidP="3BBB47D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  <w:lang w:val="en-US"/>
        </w:rPr>
      </w:pPr>
      <w:r w:rsidRPr="001013D0">
        <w:rPr>
          <w:rFonts w:ascii="Arial" w:hAnsi="Arial" w:cs="Arial"/>
          <w:sz w:val="24"/>
          <w:szCs w:val="24"/>
          <w:lang w:val="en-US"/>
        </w:rPr>
        <w:t>Health.harvard.edu</w:t>
      </w:r>
    </w:p>
    <w:p w14:paraId="680A4E5D" w14:textId="77777777" w:rsidR="00D2001F" w:rsidRPr="00D2001F" w:rsidRDefault="00D2001F" w:rsidP="00D2001F">
      <w:pPr>
        <w:rPr>
          <w:sz w:val="28"/>
          <w:szCs w:val="28"/>
        </w:rPr>
      </w:pPr>
    </w:p>
    <w:sectPr w:rsidR="00D2001F" w:rsidRPr="00D2001F" w:rsidSect="001013D0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90F16" w14:textId="77777777" w:rsidR="001013D0" w:rsidRDefault="001013D0" w:rsidP="001013D0">
      <w:pPr>
        <w:spacing w:after="0" w:line="240" w:lineRule="auto"/>
      </w:pPr>
      <w:r>
        <w:separator/>
      </w:r>
    </w:p>
  </w:endnote>
  <w:endnote w:type="continuationSeparator" w:id="0">
    <w:p w14:paraId="16D2E141" w14:textId="77777777" w:rsidR="001013D0" w:rsidRDefault="001013D0" w:rsidP="0010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8343976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4617D30F" w14:textId="379DC163" w:rsidR="001013D0" w:rsidRDefault="001013D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27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275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2E3616" w14:textId="77777777" w:rsidR="001013D0" w:rsidRDefault="001013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D7D9E" w14:textId="77777777" w:rsidR="001013D0" w:rsidRDefault="001013D0" w:rsidP="001013D0">
      <w:pPr>
        <w:spacing w:after="0" w:line="240" w:lineRule="auto"/>
      </w:pPr>
      <w:r>
        <w:separator/>
      </w:r>
    </w:p>
  </w:footnote>
  <w:footnote w:type="continuationSeparator" w:id="0">
    <w:p w14:paraId="7100DFED" w14:textId="77777777" w:rsidR="001013D0" w:rsidRDefault="001013D0" w:rsidP="00101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0D9D"/>
    <w:multiLevelType w:val="hybridMultilevel"/>
    <w:tmpl w:val="E8B63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9315E4"/>
    <w:multiLevelType w:val="hybridMultilevel"/>
    <w:tmpl w:val="DCDC7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572E3"/>
    <w:multiLevelType w:val="hybridMultilevel"/>
    <w:tmpl w:val="8D7AE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129E8"/>
    <w:multiLevelType w:val="hybridMultilevel"/>
    <w:tmpl w:val="C04E0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75770D"/>
    <w:multiLevelType w:val="hybridMultilevel"/>
    <w:tmpl w:val="21D42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7B19B5"/>
    <w:multiLevelType w:val="hybridMultilevel"/>
    <w:tmpl w:val="F460B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E17869"/>
    <w:multiLevelType w:val="hybridMultilevel"/>
    <w:tmpl w:val="54745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0B"/>
    <w:rsid w:val="00011699"/>
    <w:rsid w:val="0004275E"/>
    <w:rsid w:val="00080E66"/>
    <w:rsid w:val="001013D0"/>
    <w:rsid w:val="00200B0B"/>
    <w:rsid w:val="00205C56"/>
    <w:rsid w:val="003017E4"/>
    <w:rsid w:val="004C776D"/>
    <w:rsid w:val="00603D0B"/>
    <w:rsid w:val="00B7422E"/>
    <w:rsid w:val="00B8641E"/>
    <w:rsid w:val="00C55992"/>
    <w:rsid w:val="00D1567E"/>
    <w:rsid w:val="00D2001F"/>
    <w:rsid w:val="00D36FC4"/>
    <w:rsid w:val="00D76BA7"/>
    <w:rsid w:val="00E41AEA"/>
    <w:rsid w:val="00EE31A7"/>
    <w:rsid w:val="3BBB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8F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1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3D0"/>
  </w:style>
  <w:style w:type="paragraph" w:styleId="Footer">
    <w:name w:val="footer"/>
    <w:basedOn w:val="Normal"/>
    <w:link w:val="FooterChar"/>
    <w:uiPriority w:val="99"/>
    <w:unhideWhenUsed/>
    <w:rsid w:val="00101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3D0"/>
  </w:style>
  <w:style w:type="paragraph" w:styleId="BalloonText">
    <w:name w:val="Balloon Text"/>
    <w:basedOn w:val="Normal"/>
    <w:link w:val="BalloonTextChar"/>
    <w:uiPriority w:val="99"/>
    <w:semiHidden/>
    <w:unhideWhenUsed/>
    <w:rsid w:val="0010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4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1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3D0"/>
  </w:style>
  <w:style w:type="paragraph" w:styleId="Footer">
    <w:name w:val="footer"/>
    <w:basedOn w:val="Normal"/>
    <w:link w:val="FooterChar"/>
    <w:uiPriority w:val="99"/>
    <w:unhideWhenUsed/>
    <w:rsid w:val="001013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3D0"/>
  </w:style>
  <w:style w:type="paragraph" w:styleId="BalloonText">
    <w:name w:val="Balloon Text"/>
    <w:basedOn w:val="Normal"/>
    <w:link w:val="BalloonTextChar"/>
    <w:uiPriority w:val="99"/>
    <w:semiHidden/>
    <w:unhideWhenUsed/>
    <w:rsid w:val="0010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Longbottom</dc:creator>
  <cp:keywords/>
  <dc:description/>
  <cp:lastModifiedBy>Charlotte Palethorpe</cp:lastModifiedBy>
  <cp:revision>12</cp:revision>
  <dcterms:created xsi:type="dcterms:W3CDTF">2020-04-14T08:58:00Z</dcterms:created>
  <dcterms:modified xsi:type="dcterms:W3CDTF">2020-08-17T12:02:00Z</dcterms:modified>
</cp:coreProperties>
</file>